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7C" w:rsidRPr="007E207C" w:rsidRDefault="007E207C" w:rsidP="007E207C">
      <w:pPr>
        <w:spacing w:after="0" w:line="240" w:lineRule="auto"/>
        <w:outlineLvl w:val="0"/>
        <w:rPr>
          <w:rFonts w:ascii="Arial" w:eastAsia="Times New Roman" w:hAnsi="Arial" w:cs="Arial"/>
          <w:b/>
          <w:bCs/>
          <w:vanish/>
          <w:color w:val="CC0033"/>
          <w:kern w:val="36"/>
          <w:sz w:val="19"/>
          <w:szCs w:val="19"/>
          <w:lang w:eastAsia="it-IT"/>
        </w:rPr>
      </w:pPr>
      <w:r w:rsidRPr="007E207C">
        <w:rPr>
          <w:rFonts w:ascii="Arial" w:eastAsia="Times New Roman" w:hAnsi="Arial" w:cs="Arial"/>
          <w:b/>
          <w:bCs/>
          <w:vanish/>
          <w:color w:val="CC0033"/>
          <w:kern w:val="36"/>
          <w:sz w:val="19"/>
          <w:szCs w:val="19"/>
          <w:lang w:eastAsia="it-IT"/>
        </w:rPr>
        <w:t>NEWS</w:t>
      </w:r>
    </w:p>
    <w:p w:rsidR="007E207C" w:rsidRPr="007E207C" w:rsidRDefault="004772D9" w:rsidP="007E207C">
      <w:pPr>
        <w:numPr>
          <w:ilvl w:val="0"/>
          <w:numId w:val="1"/>
        </w:numPr>
        <w:spacing w:after="0" w:line="240" w:lineRule="auto"/>
        <w:ind w:left="0"/>
        <w:rPr>
          <w:rFonts w:ascii="Arial" w:eastAsia="Times New Roman" w:hAnsi="Arial" w:cs="Arial"/>
          <w:b/>
          <w:bCs/>
          <w:color w:val="FFFFFF"/>
          <w:sz w:val="17"/>
          <w:szCs w:val="17"/>
          <w:lang w:eastAsia="it-IT"/>
        </w:rPr>
      </w:pPr>
      <w:hyperlink r:id="rId5" w:history="1">
        <w:r w:rsidR="007E207C" w:rsidRPr="007E207C">
          <w:rPr>
            <w:rFonts w:ascii="Arial" w:eastAsia="Times New Roman" w:hAnsi="Arial" w:cs="Arial"/>
            <w:b/>
            <w:bCs/>
            <w:color w:val="FFFFFF"/>
            <w:sz w:val="17"/>
            <w:szCs w:val="17"/>
            <w:lang w:eastAsia="it-IT"/>
          </w:rPr>
          <w:t>MAPPA DEL SITO</w:t>
        </w:r>
      </w:hyperlink>
    </w:p>
    <w:p w:rsidR="007E207C" w:rsidRPr="007E207C" w:rsidRDefault="007E207C" w:rsidP="007E207C">
      <w:pPr>
        <w:numPr>
          <w:ilvl w:val="0"/>
          <w:numId w:val="1"/>
        </w:numPr>
        <w:spacing w:after="0" w:line="240" w:lineRule="auto"/>
        <w:ind w:left="0"/>
        <w:rPr>
          <w:rFonts w:ascii="Arial" w:eastAsia="Times New Roman" w:hAnsi="Arial" w:cs="Arial"/>
          <w:b/>
          <w:bCs/>
          <w:color w:val="FFFFFF"/>
          <w:sz w:val="17"/>
          <w:szCs w:val="17"/>
          <w:lang w:eastAsia="it-IT"/>
        </w:rPr>
      </w:pPr>
      <w:r w:rsidRPr="007E207C">
        <w:rPr>
          <w:rFonts w:ascii="Arial" w:eastAsia="Times New Roman" w:hAnsi="Arial" w:cs="Arial"/>
          <w:b/>
          <w:bCs/>
          <w:color w:val="FFFFFF"/>
          <w:sz w:val="17"/>
          <w:szCs w:val="17"/>
          <w:lang w:eastAsia="it-IT"/>
        </w:rPr>
        <w:t> </w:t>
      </w:r>
    </w:p>
    <w:p w:rsidR="007E207C" w:rsidRPr="007E207C" w:rsidRDefault="004772D9" w:rsidP="007E207C">
      <w:pPr>
        <w:numPr>
          <w:ilvl w:val="0"/>
          <w:numId w:val="1"/>
        </w:numPr>
        <w:spacing w:after="0" w:line="240" w:lineRule="auto"/>
        <w:ind w:left="0"/>
        <w:rPr>
          <w:rFonts w:ascii="Arial" w:eastAsia="Times New Roman" w:hAnsi="Arial" w:cs="Arial"/>
          <w:b/>
          <w:bCs/>
          <w:color w:val="FFFFFF"/>
          <w:sz w:val="17"/>
          <w:szCs w:val="17"/>
          <w:lang w:eastAsia="it-IT"/>
        </w:rPr>
      </w:pPr>
      <w:hyperlink r:id="rId6" w:history="1">
        <w:r w:rsidR="007E207C" w:rsidRPr="007E207C">
          <w:rPr>
            <w:rFonts w:ascii="Arial" w:eastAsia="Times New Roman" w:hAnsi="Arial" w:cs="Arial"/>
            <w:b/>
            <w:bCs/>
            <w:color w:val="FFFFFF"/>
            <w:sz w:val="17"/>
            <w:szCs w:val="17"/>
            <w:lang w:eastAsia="it-IT"/>
          </w:rPr>
          <w:t>NEWSLETTER</w:t>
        </w:r>
      </w:hyperlink>
    </w:p>
    <w:p w:rsidR="007E207C" w:rsidRPr="007E207C" w:rsidRDefault="007E207C" w:rsidP="007E207C">
      <w:pPr>
        <w:numPr>
          <w:ilvl w:val="0"/>
          <w:numId w:val="1"/>
        </w:numPr>
        <w:spacing w:after="0" w:line="240" w:lineRule="auto"/>
        <w:ind w:left="0"/>
        <w:rPr>
          <w:rFonts w:ascii="Arial" w:eastAsia="Times New Roman" w:hAnsi="Arial" w:cs="Arial"/>
          <w:b/>
          <w:bCs/>
          <w:color w:val="FFFFFF"/>
          <w:sz w:val="17"/>
          <w:szCs w:val="17"/>
          <w:lang w:eastAsia="it-IT"/>
        </w:rPr>
      </w:pPr>
      <w:r w:rsidRPr="007E207C">
        <w:rPr>
          <w:rFonts w:ascii="Arial" w:eastAsia="Times New Roman" w:hAnsi="Arial" w:cs="Arial"/>
          <w:b/>
          <w:bCs/>
          <w:color w:val="FFFFFF"/>
          <w:sz w:val="17"/>
          <w:szCs w:val="17"/>
          <w:lang w:eastAsia="it-IT"/>
        </w:rPr>
        <w:t> </w:t>
      </w:r>
    </w:p>
    <w:p w:rsidR="007E207C" w:rsidRPr="007E207C" w:rsidRDefault="004772D9" w:rsidP="007E207C">
      <w:pPr>
        <w:numPr>
          <w:ilvl w:val="0"/>
          <w:numId w:val="1"/>
        </w:numPr>
        <w:spacing w:after="0" w:line="240" w:lineRule="auto"/>
        <w:ind w:left="0"/>
        <w:rPr>
          <w:rFonts w:ascii="Arial" w:eastAsia="Times New Roman" w:hAnsi="Arial" w:cs="Arial"/>
          <w:b/>
          <w:bCs/>
          <w:color w:val="FFFFFF"/>
          <w:sz w:val="17"/>
          <w:szCs w:val="17"/>
          <w:lang w:eastAsia="it-IT"/>
        </w:rPr>
      </w:pPr>
      <w:hyperlink r:id="rId7" w:history="1">
        <w:r w:rsidR="007E207C" w:rsidRPr="007E207C">
          <w:rPr>
            <w:rFonts w:ascii="Arial" w:eastAsia="Times New Roman" w:hAnsi="Arial" w:cs="Arial"/>
            <w:b/>
            <w:bCs/>
            <w:color w:val="FFFFFF"/>
            <w:sz w:val="17"/>
            <w:szCs w:val="17"/>
            <w:lang w:eastAsia="it-IT"/>
          </w:rPr>
          <w:t>14 MAGGIO - San Mattia</w:t>
        </w:r>
      </w:hyperlink>
    </w:p>
    <w:p w:rsidR="007E207C" w:rsidRPr="007E207C" w:rsidRDefault="004772D9" w:rsidP="007E207C">
      <w:pPr>
        <w:spacing w:after="0" w:line="240" w:lineRule="auto"/>
        <w:jc w:val="right"/>
        <w:rPr>
          <w:rFonts w:ascii="Arial" w:eastAsia="Times New Roman" w:hAnsi="Arial" w:cs="Arial"/>
          <w:b/>
          <w:bCs/>
          <w:color w:val="FFFFFF"/>
          <w:sz w:val="17"/>
          <w:szCs w:val="17"/>
          <w:lang w:eastAsia="it-IT"/>
        </w:rPr>
      </w:pPr>
      <w:hyperlink r:id="rId8" w:tgtFrame="_blank" w:tooltip="CL Sito Internazionale" w:history="1">
        <w:r w:rsidR="007E207C" w:rsidRPr="007E207C">
          <w:rPr>
            <w:rFonts w:ascii="Arial" w:eastAsia="Times New Roman" w:hAnsi="Arial" w:cs="Arial"/>
            <w:b/>
            <w:bCs/>
            <w:color w:val="FFFFFF"/>
            <w:sz w:val="17"/>
            <w:szCs w:val="17"/>
            <w:lang w:eastAsia="it-IT"/>
          </w:rPr>
          <w:t>O INTERNAZIONALE</w:t>
        </w:r>
      </w:hyperlink>
    </w:p>
    <w:p w:rsidR="007E207C" w:rsidRPr="007E207C" w:rsidRDefault="007E207C" w:rsidP="007E207C">
      <w:pPr>
        <w:shd w:val="clear" w:color="auto" w:fill="C00418"/>
        <w:spacing w:after="0" w:line="240" w:lineRule="auto"/>
        <w:jc w:val="center"/>
        <w:rPr>
          <w:rFonts w:ascii="Arial" w:eastAsia="Times New Roman" w:hAnsi="Arial" w:cs="Arial"/>
          <w:color w:val="000000"/>
          <w:sz w:val="24"/>
          <w:szCs w:val="24"/>
          <w:lang w:eastAsia="it-IT"/>
        </w:rPr>
      </w:pPr>
      <w:r>
        <w:rPr>
          <w:rFonts w:ascii="Arial" w:eastAsia="Times New Roman" w:hAnsi="Arial" w:cs="Arial"/>
          <w:noProof/>
          <w:color w:val="00ADD0"/>
          <w:sz w:val="24"/>
          <w:szCs w:val="24"/>
          <w:lang w:eastAsia="it-IT"/>
        </w:rPr>
        <w:drawing>
          <wp:inline distT="0" distB="0" distL="0" distR="0">
            <wp:extent cx="4248150" cy="809625"/>
            <wp:effectExtent l="19050" t="0" r="0" b="0"/>
            <wp:docPr id="2" name="Immagine 2" descr="http://www.tracce.it/skin/tracce2011/img/logo.gif">
              <a:hlinkClick xmlns:a="http://schemas.openxmlformats.org/drawingml/2006/main" r:id="rId9" tooltip="&quot;Tracce.it - Rivista Internazionale di Comunione e Liberazi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acce.it/skin/tracce2011/img/logo.gif">
                      <a:hlinkClick r:id="rId9" tooltip="&quot;Tracce.it - Rivista Internazionale di Comunione e Liberazione&quot;"/>
                    </pic:cNvPr>
                    <pic:cNvPicPr>
                      <a:picLocks noChangeAspect="1" noChangeArrowheads="1"/>
                    </pic:cNvPicPr>
                  </pic:nvPicPr>
                  <pic:blipFill>
                    <a:blip r:embed="rId10" cstate="print"/>
                    <a:srcRect/>
                    <a:stretch>
                      <a:fillRect/>
                    </a:stretch>
                  </pic:blipFill>
                  <pic:spPr bwMode="auto">
                    <a:xfrm>
                      <a:off x="0" y="0"/>
                      <a:ext cx="4248150" cy="809625"/>
                    </a:xfrm>
                    <a:prstGeom prst="rect">
                      <a:avLst/>
                    </a:prstGeom>
                    <a:noFill/>
                    <a:ln w="9525">
                      <a:noFill/>
                      <a:miter lim="800000"/>
                      <a:headEnd/>
                      <a:tailEnd/>
                    </a:ln>
                  </pic:spPr>
                </pic:pic>
              </a:graphicData>
            </a:graphic>
          </wp:inline>
        </w:drawing>
      </w:r>
    </w:p>
    <w:p w:rsidR="007E207C" w:rsidRPr="007E207C" w:rsidRDefault="007E207C" w:rsidP="007E207C">
      <w:pPr>
        <w:pBdr>
          <w:bottom w:val="single" w:sz="6" w:space="1" w:color="auto"/>
        </w:pBdr>
        <w:spacing w:after="0" w:line="240" w:lineRule="auto"/>
        <w:jc w:val="center"/>
        <w:rPr>
          <w:rFonts w:ascii="Arial" w:eastAsia="Times New Roman" w:hAnsi="Arial" w:cs="Arial"/>
          <w:vanish/>
          <w:sz w:val="16"/>
          <w:szCs w:val="16"/>
          <w:lang w:eastAsia="it-IT"/>
        </w:rPr>
      </w:pPr>
      <w:r w:rsidRPr="007E207C">
        <w:rPr>
          <w:rFonts w:ascii="Arial" w:eastAsia="Times New Roman" w:hAnsi="Arial" w:cs="Arial"/>
          <w:vanish/>
          <w:sz w:val="16"/>
          <w:szCs w:val="16"/>
          <w:lang w:eastAsia="it-IT"/>
        </w:rPr>
        <w:t>Inizio modulo</w:t>
      </w:r>
    </w:p>
    <w:p w:rsidR="007E207C" w:rsidRPr="007E207C" w:rsidRDefault="007E207C" w:rsidP="007E207C">
      <w:pPr>
        <w:shd w:val="clear" w:color="auto" w:fill="C00418"/>
        <w:spacing w:after="0" w:line="240" w:lineRule="auto"/>
        <w:jc w:val="center"/>
        <w:rPr>
          <w:rFonts w:ascii="Arial" w:eastAsia="Times New Roman" w:hAnsi="Arial" w:cs="Arial"/>
          <w:color w:val="000000"/>
          <w:sz w:val="24"/>
          <w:szCs w:val="24"/>
          <w:lang w:eastAsia="it-IT"/>
        </w:rPr>
      </w:pPr>
      <w:r w:rsidRPr="007E207C">
        <w:rPr>
          <w:rFonts w:ascii="Arial" w:eastAsia="Times New Roman" w:hAnsi="Arial" w:cs="Arial"/>
          <w:b/>
          <w:bCs/>
          <w:color w:val="FFFFFF"/>
          <w:sz w:val="18"/>
          <w:lang w:eastAsia="it-IT"/>
        </w:rPr>
        <w:t>CERCA</w:t>
      </w:r>
      <w:r w:rsidRPr="007E207C">
        <w:rPr>
          <w:rFonts w:ascii="Arial" w:eastAsia="Times New Roman" w:hAnsi="Arial" w:cs="Arial"/>
          <w:color w:val="000000"/>
          <w:sz w:val="24"/>
          <w:szCs w:val="24"/>
          <w:lang w:eastAsia="it-IT"/>
        </w:rPr>
        <w:t xml:space="preserve"> </w:t>
      </w:r>
      <w:r w:rsidR="004772D9" w:rsidRPr="007E207C">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7.5pt" o:ole="">
            <v:imagedata r:id="rId11" o:title=""/>
          </v:shape>
          <w:control r:id="rId12" w:name="DefaultOcxName" w:shapeid="_x0000_i1030"/>
        </w:object>
      </w:r>
      <w:hyperlink r:id="rId13" w:tooltip="Ricerca avanzata" w:history="1">
        <w:r w:rsidRPr="007E207C">
          <w:rPr>
            <w:rFonts w:ascii="Arial" w:eastAsia="Times New Roman" w:hAnsi="Arial" w:cs="Arial"/>
            <w:b/>
            <w:bCs/>
            <w:color w:val="FFFFFF"/>
            <w:sz w:val="17"/>
            <w:lang w:eastAsia="it-IT"/>
          </w:rPr>
          <w:t>Ricerca avanzata  </w:t>
        </w:r>
        <w:r>
          <w:rPr>
            <w:rFonts w:ascii="Arial" w:eastAsia="Times New Roman" w:hAnsi="Arial" w:cs="Arial"/>
            <w:b/>
            <w:bCs/>
            <w:noProof/>
            <w:color w:val="FFFFFF"/>
            <w:sz w:val="17"/>
            <w:szCs w:val="17"/>
            <w:lang w:eastAsia="it-IT"/>
          </w:rPr>
          <w:drawing>
            <wp:inline distT="0" distB="0" distL="0" distR="0">
              <wp:extent cx="66675" cy="95250"/>
              <wp:effectExtent l="19050" t="0" r="9525" b="0"/>
              <wp:docPr id="4" name="Immagine 4" descr="http://www.tracce.it/skin/tracce2011/img/freccino.gif">
                <a:hlinkClick xmlns:a="http://schemas.openxmlformats.org/drawingml/2006/main" r:id="rId13" tooltip="&quot;Ricerca avanz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acce.it/skin/tracce2011/img/freccino.gif">
                        <a:hlinkClick r:id="rId13" tooltip="&quot;Ricerca avanzata&quot;"/>
                      </pic:cNvPr>
                      <pic:cNvPicPr>
                        <a:picLocks noChangeAspect="1" noChangeArrowheads="1"/>
                      </pic:cNvPicPr>
                    </pic:nvPicPr>
                    <pic:blipFill>
                      <a:blip r:embed="rId14"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hyperlink>
      <w:r w:rsidRPr="007E207C">
        <w:rPr>
          <w:rFonts w:ascii="Arial" w:eastAsia="Times New Roman" w:hAnsi="Arial" w:cs="Arial"/>
          <w:color w:val="000000"/>
          <w:sz w:val="24"/>
          <w:szCs w:val="24"/>
          <w:lang w:eastAsia="it-IT"/>
        </w:rPr>
        <w:t xml:space="preserve"> </w:t>
      </w:r>
    </w:p>
    <w:p w:rsidR="007E207C" w:rsidRPr="007E207C" w:rsidRDefault="007E207C" w:rsidP="007E207C">
      <w:pPr>
        <w:pBdr>
          <w:top w:val="single" w:sz="6" w:space="1" w:color="auto"/>
        </w:pBdr>
        <w:spacing w:after="0" w:line="240" w:lineRule="auto"/>
        <w:jc w:val="center"/>
        <w:rPr>
          <w:rFonts w:ascii="Arial" w:eastAsia="Times New Roman" w:hAnsi="Arial" w:cs="Arial"/>
          <w:vanish/>
          <w:sz w:val="16"/>
          <w:szCs w:val="16"/>
          <w:lang w:eastAsia="it-IT"/>
        </w:rPr>
      </w:pPr>
      <w:r w:rsidRPr="007E207C">
        <w:rPr>
          <w:rFonts w:ascii="Arial" w:eastAsia="Times New Roman" w:hAnsi="Arial" w:cs="Arial"/>
          <w:vanish/>
          <w:sz w:val="16"/>
          <w:szCs w:val="16"/>
          <w:lang w:eastAsia="it-IT"/>
        </w:rPr>
        <w:t>Fine modulo</w:t>
      </w:r>
    </w:p>
    <w:p w:rsidR="006A0FD1" w:rsidRPr="006A0FD1" w:rsidRDefault="007E207C" w:rsidP="006A0FD1">
      <w:pPr>
        <w:numPr>
          <w:ilvl w:val="0"/>
          <w:numId w:val="2"/>
        </w:numPr>
        <w:spacing w:after="0" w:line="240" w:lineRule="auto"/>
        <w:ind w:left="0"/>
        <w:rPr>
          <w:rFonts w:ascii="Arial" w:eastAsia="Times New Roman" w:hAnsi="Arial" w:cs="Arial"/>
          <w:b/>
          <w:bCs/>
          <w:color w:val="C00418"/>
          <w:sz w:val="27"/>
          <w:szCs w:val="27"/>
          <w:lang w:eastAsia="it-IT"/>
        </w:rPr>
      </w:pPr>
      <w:r w:rsidRPr="007E207C">
        <w:rPr>
          <w:rFonts w:ascii="Arial" w:eastAsia="Times New Roman" w:hAnsi="Arial" w:cs="Arial"/>
          <w:b/>
          <w:bCs/>
          <w:color w:val="000000"/>
          <w:sz w:val="17"/>
          <w:szCs w:val="17"/>
          <w:lang w:eastAsia="it-IT"/>
        </w:rPr>
        <w:t> </w:t>
      </w:r>
      <w:bookmarkStart w:id="0" w:name="vai"/>
      <w:bookmarkEnd w:id="0"/>
    </w:p>
    <w:p w:rsidR="007E207C" w:rsidRPr="007E207C" w:rsidRDefault="007E207C" w:rsidP="006A0FD1">
      <w:pPr>
        <w:numPr>
          <w:ilvl w:val="0"/>
          <w:numId w:val="2"/>
        </w:numPr>
        <w:spacing w:after="0" w:line="240" w:lineRule="auto"/>
        <w:ind w:left="0"/>
        <w:rPr>
          <w:rFonts w:ascii="Arial" w:eastAsia="Times New Roman" w:hAnsi="Arial" w:cs="Arial"/>
          <w:b/>
          <w:bCs/>
          <w:color w:val="C00418"/>
          <w:sz w:val="27"/>
          <w:szCs w:val="27"/>
          <w:lang w:eastAsia="it-IT"/>
        </w:rPr>
      </w:pPr>
      <w:r w:rsidRPr="007E207C">
        <w:rPr>
          <w:rFonts w:ascii="Arial" w:eastAsia="Times New Roman" w:hAnsi="Arial" w:cs="Arial"/>
          <w:b/>
          <w:bCs/>
          <w:color w:val="C00418"/>
          <w:sz w:val="27"/>
          <w:szCs w:val="27"/>
          <w:lang w:eastAsia="it-IT"/>
        </w:rPr>
        <w:t>L'INIZIATIVA</w:t>
      </w:r>
    </w:p>
    <w:p w:rsidR="007E207C" w:rsidRPr="007E207C" w:rsidRDefault="007E207C" w:rsidP="007E207C">
      <w:pPr>
        <w:spacing w:after="0" w:line="240" w:lineRule="auto"/>
        <w:outlineLvl w:val="1"/>
        <w:rPr>
          <w:rFonts w:ascii="Arial" w:eastAsia="Times New Roman" w:hAnsi="Arial" w:cs="Arial"/>
          <w:b/>
          <w:bCs/>
          <w:color w:val="000000"/>
          <w:sz w:val="36"/>
          <w:szCs w:val="36"/>
          <w:lang w:eastAsia="it-IT"/>
        </w:rPr>
      </w:pPr>
      <w:bookmarkStart w:id="1" w:name="{ANCHOR}"/>
      <w:bookmarkEnd w:id="1"/>
      <w:r w:rsidRPr="007E207C">
        <w:rPr>
          <w:rFonts w:ascii="Arial" w:eastAsia="Times New Roman" w:hAnsi="Arial" w:cs="Arial"/>
          <w:b/>
          <w:bCs/>
          <w:color w:val="000000"/>
          <w:sz w:val="36"/>
          <w:szCs w:val="36"/>
          <w:lang w:eastAsia="it-IT"/>
        </w:rPr>
        <w:t>Insegnare non è impossibile</w:t>
      </w:r>
    </w:p>
    <w:p w:rsidR="007E207C" w:rsidRPr="007E207C" w:rsidRDefault="007E207C" w:rsidP="007E207C">
      <w:pPr>
        <w:spacing w:after="0" w:line="270" w:lineRule="atLeast"/>
        <w:rPr>
          <w:rFonts w:ascii="Arial" w:eastAsia="Times New Roman" w:hAnsi="Arial" w:cs="Arial"/>
          <w:color w:val="000000"/>
          <w:sz w:val="19"/>
          <w:szCs w:val="19"/>
          <w:lang w:eastAsia="it-IT"/>
        </w:rPr>
      </w:pPr>
      <w:r w:rsidRPr="007E207C">
        <w:rPr>
          <w:rFonts w:ascii="Arial" w:eastAsia="Times New Roman" w:hAnsi="Arial" w:cs="Arial"/>
          <w:b/>
          <w:bCs/>
          <w:color w:val="000000"/>
          <w:sz w:val="19"/>
          <w:lang w:eastAsia="it-IT"/>
        </w:rPr>
        <w:t xml:space="preserve">di Emanuele </w:t>
      </w:r>
      <w:proofErr w:type="spellStart"/>
      <w:r w:rsidRPr="007E207C">
        <w:rPr>
          <w:rFonts w:ascii="Arial" w:eastAsia="Times New Roman" w:hAnsi="Arial" w:cs="Arial"/>
          <w:b/>
          <w:bCs/>
          <w:color w:val="000000"/>
          <w:sz w:val="19"/>
          <w:lang w:eastAsia="it-IT"/>
        </w:rPr>
        <w:t>Ranzani</w:t>
      </w:r>
      <w:proofErr w:type="spellEnd"/>
    </w:p>
    <w:p w:rsidR="007E207C" w:rsidRPr="007E207C" w:rsidRDefault="007E207C" w:rsidP="007E207C">
      <w:pPr>
        <w:spacing w:after="0" w:line="270" w:lineRule="atLeast"/>
        <w:rPr>
          <w:rFonts w:ascii="Arial" w:eastAsia="Times New Roman" w:hAnsi="Arial" w:cs="Arial"/>
          <w:color w:val="000000"/>
          <w:sz w:val="19"/>
          <w:szCs w:val="19"/>
          <w:lang w:eastAsia="it-IT"/>
        </w:rPr>
      </w:pPr>
      <w:r w:rsidRPr="007E207C">
        <w:rPr>
          <w:rFonts w:ascii="Arial" w:eastAsia="Times New Roman" w:hAnsi="Arial" w:cs="Arial"/>
          <w:i/>
          <w:iCs/>
          <w:color w:val="000000"/>
          <w:sz w:val="19"/>
          <w:lang w:eastAsia="it-IT"/>
        </w:rPr>
        <w:t>10/05/2013 - “Insegnante Offresi/Insegnante Cercasi” è un nuovo modo per approcciarsi al lavoro nell'ambito educativo. A proporlo è l'associazione Diesse. L'obiettivo? Creare un contatto diretto tra "chi cerca" e le richieste delle scuole...</w:t>
      </w:r>
    </w:p>
    <w:p w:rsidR="007E207C" w:rsidRPr="007E207C" w:rsidRDefault="007E207C" w:rsidP="007E207C">
      <w:pPr>
        <w:numPr>
          <w:ilvl w:val="0"/>
          <w:numId w:val="4"/>
        </w:numPr>
        <w:spacing w:after="60" w:line="270" w:lineRule="atLeast"/>
        <w:ind w:left="225"/>
        <w:rPr>
          <w:rFonts w:ascii="Arial" w:eastAsia="Times New Roman" w:hAnsi="Arial" w:cs="Arial"/>
          <w:color w:val="000000"/>
          <w:sz w:val="19"/>
          <w:szCs w:val="19"/>
          <w:lang w:eastAsia="it-IT"/>
        </w:rPr>
      </w:pPr>
      <w:r>
        <w:rPr>
          <w:rFonts w:ascii="Arial" w:eastAsia="Times New Roman" w:hAnsi="Arial" w:cs="Arial"/>
          <w:noProof/>
          <w:color w:val="000000"/>
          <w:sz w:val="19"/>
          <w:szCs w:val="19"/>
          <w:lang w:eastAsia="it-IT"/>
        </w:rPr>
        <w:drawing>
          <wp:inline distT="0" distB="0" distL="0" distR="0">
            <wp:extent cx="2857500" cy="1981200"/>
            <wp:effectExtent l="19050" t="0" r="0" b="0"/>
            <wp:docPr id="6" name="Immagine 6" descr="http://www.tracce.it/img/news/3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racce.it/img/news/34818.jpg"/>
                    <pic:cNvPicPr>
                      <a:picLocks noChangeAspect="1" noChangeArrowheads="1"/>
                    </pic:cNvPicPr>
                  </pic:nvPicPr>
                  <pic:blipFill>
                    <a:blip r:embed="rId15" cstate="print"/>
                    <a:srcRect/>
                    <a:stretch>
                      <a:fillRect/>
                    </a:stretch>
                  </pic:blipFill>
                  <pic:spPr bwMode="auto">
                    <a:xfrm>
                      <a:off x="0" y="0"/>
                      <a:ext cx="2857500" cy="1981200"/>
                    </a:xfrm>
                    <a:prstGeom prst="rect">
                      <a:avLst/>
                    </a:prstGeom>
                    <a:noFill/>
                    <a:ln w="9525">
                      <a:noFill/>
                      <a:miter lim="800000"/>
                      <a:headEnd/>
                      <a:tailEnd/>
                    </a:ln>
                  </pic:spPr>
                </pic:pic>
              </a:graphicData>
            </a:graphic>
          </wp:inline>
        </w:drawing>
      </w:r>
    </w:p>
    <w:p w:rsidR="007E207C" w:rsidRPr="007E207C" w:rsidRDefault="007E207C" w:rsidP="007E207C">
      <w:pPr>
        <w:spacing w:after="0" w:line="270" w:lineRule="atLeast"/>
        <w:rPr>
          <w:rFonts w:ascii="Arial" w:eastAsia="Times New Roman" w:hAnsi="Arial" w:cs="Arial"/>
          <w:color w:val="000000"/>
          <w:sz w:val="19"/>
          <w:szCs w:val="19"/>
          <w:lang w:eastAsia="it-IT"/>
        </w:rPr>
      </w:pPr>
      <w:r w:rsidRPr="007E207C">
        <w:rPr>
          <w:rFonts w:ascii="Arial" w:eastAsia="Times New Roman" w:hAnsi="Arial" w:cs="Arial"/>
          <w:b/>
          <w:bCs/>
          <w:color w:val="000000"/>
          <w:sz w:val="19"/>
          <w:lang w:eastAsia="it-IT"/>
        </w:rPr>
        <w:t>La crisi è ovunque. Anche l'insegnamento non vive giorni felici.</w:t>
      </w:r>
      <w:r w:rsidRPr="007E207C">
        <w:rPr>
          <w:rFonts w:ascii="Arial" w:eastAsia="Times New Roman" w:hAnsi="Arial" w:cs="Arial"/>
          <w:color w:val="000000"/>
          <w:sz w:val="19"/>
          <w:szCs w:val="19"/>
          <w:lang w:eastAsia="it-IT"/>
        </w:rPr>
        <w:t xml:space="preserve"> I giovani che cercano una cattedra sono molti, i posti disponibili pochi. Questo fatto, però, non è solo un ostacolo. Infatti, c’è chi, mosso dal desiderio di valorizzare l’impeto di molti neolaureati ha preso sul serio questa esigenza. È nato così “Insegnante Offresi/Insegnante Cercasi”, un servizio gratuito ideato dall’associazione di insegnanti di scuole di ogni ordine e grado “Diesse” (Didattica e innovazione scolastica).</w:t>
      </w:r>
      <w:r w:rsidRPr="007E207C">
        <w:rPr>
          <w:rFonts w:ascii="Arial" w:eastAsia="Times New Roman" w:hAnsi="Arial" w:cs="Arial"/>
          <w:color w:val="000000"/>
          <w:sz w:val="19"/>
          <w:szCs w:val="19"/>
          <w:lang w:eastAsia="it-IT"/>
        </w:rPr>
        <w:br/>
      </w:r>
      <w:r w:rsidRPr="007E207C">
        <w:rPr>
          <w:rFonts w:ascii="Arial" w:eastAsia="Times New Roman" w:hAnsi="Arial" w:cs="Arial"/>
          <w:b/>
          <w:bCs/>
          <w:color w:val="000000"/>
          <w:sz w:val="19"/>
          <w:lang w:eastAsia="it-IT"/>
        </w:rPr>
        <w:t>Il suo scopo è quello di mettere in rapporto neolaureati in cerca di lavoro nell’ ambito dell’insegnamento con le richieste di scuole paritarie</w:t>
      </w:r>
      <w:r w:rsidRPr="007E207C">
        <w:rPr>
          <w:rFonts w:ascii="Arial" w:eastAsia="Times New Roman" w:hAnsi="Arial" w:cs="Arial"/>
          <w:color w:val="000000"/>
          <w:sz w:val="19"/>
          <w:szCs w:val="19"/>
          <w:lang w:eastAsia="it-IT"/>
        </w:rPr>
        <w:t xml:space="preserve">, </w:t>
      </w:r>
      <w:proofErr w:type="spellStart"/>
      <w:r w:rsidRPr="007E207C">
        <w:rPr>
          <w:rFonts w:ascii="Arial" w:eastAsia="Times New Roman" w:hAnsi="Arial" w:cs="Arial"/>
          <w:color w:val="000000"/>
          <w:sz w:val="19"/>
          <w:szCs w:val="19"/>
          <w:lang w:eastAsia="it-IT"/>
        </w:rPr>
        <w:t>Cfp</w:t>
      </w:r>
      <w:proofErr w:type="spellEnd"/>
      <w:r w:rsidRPr="007E207C">
        <w:rPr>
          <w:rFonts w:ascii="Arial" w:eastAsia="Times New Roman" w:hAnsi="Arial" w:cs="Arial"/>
          <w:color w:val="000000"/>
          <w:sz w:val="19"/>
          <w:szCs w:val="19"/>
          <w:lang w:eastAsia="it-IT"/>
        </w:rPr>
        <w:t xml:space="preserve"> (Centri di formazione professionale) e, in minor numero, di scuole statali che hanno esaurito le graduatorie interne per le supplenze. Ma le offerte arrivano anche da famiglie alla ricerca di tutor o da enti che realizzano doposcuola.</w:t>
      </w:r>
      <w:r w:rsidRPr="007E207C">
        <w:rPr>
          <w:rFonts w:ascii="Arial" w:eastAsia="Times New Roman" w:hAnsi="Arial" w:cs="Arial"/>
          <w:color w:val="000000"/>
          <w:sz w:val="19"/>
          <w:szCs w:val="19"/>
          <w:lang w:eastAsia="it-IT"/>
        </w:rPr>
        <w:br/>
      </w:r>
      <w:r w:rsidRPr="007E207C">
        <w:rPr>
          <w:rFonts w:ascii="Arial" w:eastAsia="Times New Roman" w:hAnsi="Arial" w:cs="Arial"/>
          <w:color w:val="000000"/>
          <w:sz w:val="19"/>
          <w:szCs w:val="19"/>
          <w:lang w:eastAsia="it-IT"/>
        </w:rPr>
        <w:br/>
      </w:r>
      <w:r w:rsidRPr="007E207C">
        <w:rPr>
          <w:rFonts w:ascii="Arial" w:eastAsia="Times New Roman" w:hAnsi="Arial" w:cs="Arial"/>
          <w:b/>
          <w:bCs/>
          <w:color w:val="000000"/>
          <w:sz w:val="19"/>
          <w:lang w:eastAsia="it-IT"/>
        </w:rPr>
        <w:t>«Questo servizio è un aiuto concreto per i giovani»</w:t>
      </w:r>
      <w:r w:rsidRPr="007E207C">
        <w:rPr>
          <w:rFonts w:ascii="Arial" w:eastAsia="Times New Roman" w:hAnsi="Arial" w:cs="Arial"/>
          <w:color w:val="000000"/>
          <w:sz w:val="19"/>
          <w:szCs w:val="19"/>
          <w:lang w:eastAsia="it-IT"/>
        </w:rPr>
        <w:t xml:space="preserve"> spiega Mariella Ferrante, presidente di Diesse Lombardia: «L’occasione è quella di trovare i primi incarichi nel settore formativo, ma </w:t>
      </w:r>
      <w:proofErr w:type="spellStart"/>
      <w:r w:rsidRPr="007E207C">
        <w:rPr>
          <w:rFonts w:ascii="Arial" w:eastAsia="Times New Roman" w:hAnsi="Arial" w:cs="Arial"/>
          <w:color w:val="000000"/>
          <w:sz w:val="19"/>
          <w:szCs w:val="19"/>
          <w:lang w:eastAsia="it-IT"/>
        </w:rPr>
        <w:t>contribusce</w:t>
      </w:r>
      <w:proofErr w:type="spellEnd"/>
      <w:r w:rsidRPr="007E207C">
        <w:rPr>
          <w:rFonts w:ascii="Arial" w:eastAsia="Times New Roman" w:hAnsi="Arial" w:cs="Arial"/>
          <w:color w:val="000000"/>
          <w:sz w:val="19"/>
          <w:szCs w:val="19"/>
          <w:lang w:eastAsia="it-IT"/>
        </w:rPr>
        <w:t xml:space="preserve"> anche a diffondere l’idea che per la funzione docente possa esistere un mercato "concorrenziale", in cui ci si affacci anche attraverso competenze e curriculum. “Insegnante Offresi/Insegnante Cercasi” </w:t>
      </w:r>
      <w:r w:rsidRPr="007E207C">
        <w:rPr>
          <w:rFonts w:ascii="Arial" w:eastAsia="Times New Roman" w:hAnsi="Arial" w:cs="Arial"/>
          <w:b/>
          <w:bCs/>
          <w:color w:val="000000"/>
          <w:sz w:val="19"/>
          <w:lang w:eastAsia="it-IT"/>
        </w:rPr>
        <w:t>è anche la possibilità di trovare la figura di un “maestro” in un docente esperto</w:t>
      </w:r>
      <w:r w:rsidRPr="007E207C">
        <w:rPr>
          <w:rFonts w:ascii="Arial" w:eastAsia="Times New Roman" w:hAnsi="Arial" w:cs="Arial"/>
          <w:color w:val="000000"/>
          <w:sz w:val="19"/>
          <w:szCs w:val="19"/>
          <w:lang w:eastAsia="it-IT"/>
        </w:rPr>
        <w:t>, che possa accompagnare i giovani nei primi passi della professione, se ne hanno necessità».</w:t>
      </w:r>
      <w:r w:rsidRPr="007E207C">
        <w:rPr>
          <w:rFonts w:ascii="Arial" w:eastAsia="Times New Roman" w:hAnsi="Arial" w:cs="Arial"/>
          <w:color w:val="000000"/>
          <w:sz w:val="19"/>
          <w:szCs w:val="19"/>
          <w:lang w:eastAsia="it-IT"/>
        </w:rPr>
        <w:br/>
      </w:r>
      <w:r w:rsidRPr="007E207C">
        <w:rPr>
          <w:rFonts w:ascii="Arial" w:eastAsia="Times New Roman" w:hAnsi="Arial" w:cs="Arial"/>
          <w:color w:val="000000"/>
          <w:sz w:val="19"/>
          <w:szCs w:val="19"/>
          <w:lang w:eastAsia="it-IT"/>
        </w:rPr>
        <w:br/>
      </w:r>
      <w:r w:rsidRPr="007E207C">
        <w:rPr>
          <w:rFonts w:ascii="Arial" w:eastAsia="Times New Roman" w:hAnsi="Arial" w:cs="Arial"/>
          <w:b/>
          <w:bCs/>
          <w:color w:val="000000"/>
          <w:sz w:val="19"/>
          <w:lang w:eastAsia="it-IT"/>
        </w:rPr>
        <w:t>Il valore di questo progetto sta anche nella possibilità per chi si inserisce</w:t>
      </w:r>
      <w:r w:rsidRPr="007E207C">
        <w:rPr>
          <w:rFonts w:ascii="Arial" w:eastAsia="Times New Roman" w:hAnsi="Arial" w:cs="Arial"/>
          <w:color w:val="000000"/>
          <w:sz w:val="19"/>
          <w:szCs w:val="19"/>
          <w:lang w:eastAsia="it-IT"/>
        </w:rPr>
        <w:t xml:space="preserve"> in questo mondo di scoprire le tante modalità in cui può declinarsi la passione educativa. E scoprire così che lavorare nella scuola non consiste solamente nell'avere una cattedra o nel fare lezioni frontali.</w:t>
      </w:r>
      <w:r w:rsidRPr="007E207C">
        <w:rPr>
          <w:rFonts w:ascii="Arial" w:eastAsia="Times New Roman" w:hAnsi="Arial" w:cs="Arial"/>
          <w:color w:val="000000"/>
          <w:sz w:val="19"/>
          <w:szCs w:val="19"/>
          <w:lang w:eastAsia="it-IT"/>
        </w:rPr>
        <w:br/>
        <w:t xml:space="preserve">«L’idea di “Insegnante Offresi/Insegnante Cercasi” nasce proprio dal desiderio di poter rispondere ad un bisogno che abbiamo visto crescere sempre più in questi anni», spiega Donata Conci, tra i responsabili dell’associazione: </w:t>
      </w:r>
      <w:r w:rsidRPr="007E207C">
        <w:rPr>
          <w:rFonts w:ascii="Arial" w:eastAsia="Times New Roman" w:hAnsi="Arial" w:cs="Arial"/>
          <w:color w:val="000000"/>
          <w:sz w:val="19"/>
          <w:szCs w:val="19"/>
          <w:lang w:eastAsia="it-IT"/>
        </w:rPr>
        <w:lastRenderedPageBreak/>
        <w:t>«</w:t>
      </w:r>
      <w:r w:rsidRPr="007E207C">
        <w:rPr>
          <w:rFonts w:ascii="Arial" w:eastAsia="Times New Roman" w:hAnsi="Arial" w:cs="Arial"/>
          <w:b/>
          <w:bCs/>
          <w:color w:val="000000"/>
          <w:sz w:val="19"/>
          <w:lang w:eastAsia="it-IT"/>
        </w:rPr>
        <w:t>Abbiamo capito che solo cercando di lavorare insieme, sfruttando rapporti e contatti, possiamo trovare soluzioni positive a questo momento di crisi</w:t>
      </w:r>
      <w:r w:rsidRPr="007E207C">
        <w:rPr>
          <w:rFonts w:ascii="Arial" w:eastAsia="Times New Roman" w:hAnsi="Arial" w:cs="Arial"/>
          <w:color w:val="000000"/>
          <w:sz w:val="19"/>
          <w:szCs w:val="19"/>
          <w:lang w:eastAsia="it-IT"/>
        </w:rPr>
        <w:t>».</w:t>
      </w:r>
      <w:r w:rsidRPr="007E207C">
        <w:rPr>
          <w:rFonts w:ascii="Arial" w:eastAsia="Times New Roman" w:hAnsi="Arial" w:cs="Arial"/>
          <w:color w:val="000000"/>
          <w:sz w:val="19"/>
          <w:szCs w:val="19"/>
          <w:lang w:eastAsia="it-IT"/>
        </w:rPr>
        <w:br/>
      </w:r>
      <w:r w:rsidRPr="007E207C">
        <w:rPr>
          <w:rFonts w:ascii="Arial" w:eastAsia="Times New Roman" w:hAnsi="Arial" w:cs="Arial"/>
          <w:color w:val="000000"/>
          <w:sz w:val="19"/>
          <w:szCs w:val="19"/>
          <w:lang w:eastAsia="it-IT"/>
        </w:rPr>
        <w:br/>
      </w:r>
      <w:r w:rsidRPr="007E207C">
        <w:rPr>
          <w:rFonts w:ascii="Arial" w:eastAsia="Times New Roman" w:hAnsi="Arial" w:cs="Arial"/>
          <w:b/>
          <w:bCs/>
          <w:color w:val="000000"/>
          <w:sz w:val="19"/>
          <w:lang w:eastAsia="it-IT"/>
        </w:rPr>
        <w:t>Utilizzare questo servizio è molto semplice.</w:t>
      </w:r>
      <w:r w:rsidRPr="007E207C">
        <w:rPr>
          <w:rFonts w:ascii="Arial" w:eastAsia="Times New Roman" w:hAnsi="Arial" w:cs="Arial"/>
          <w:color w:val="000000"/>
          <w:sz w:val="19"/>
          <w:szCs w:val="19"/>
          <w:lang w:eastAsia="it-IT"/>
        </w:rPr>
        <w:t xml:space="preserve"> Basta andare sul sito </w:t>
      </w:r>
      <w:hyperlink r:id="rId16" w:tgtFrame="_blank" w:tooltip="Vai al sito" w:history="1">
        <w:r w:rsidRPr="007E207C">
          <w:rPr>
            <w:rFonts w:ascii="Arial" w:eastAsia="Times New Roman" w:hAnsi="Arial" w:cs="Arial"/>
            <w:b/>
            <w:bCs/>
            <w:color w:val="000000"/>
            <w:sz w:val="19"/>
            <w:u w:val="single"/>
            <w:lang w:eastAsia="it-IT"/>
          </w:rPr>
          <w:t>www.diesselombardia.it</w:t>
        </w:r>
      </w:hyperlink>
      <w:r w:rsidRPr="007E207C">
        <w:rPr>
          <w:rFonts w:ascii="Arial" w:eastAsia="Times New Roman" w:hAnsi="Arial" w:cs="Arial"/>
          <w:color w:val="000000"/>
          <w:sz w:val="19"/>
          <w:szCs w:val="19"/>
          <w:lang w:eastAsia="it-IT"/>
        </w:rPr>
        <w:t xml:space="preserve"> e cliccare sul </w:t>
      </w:r>
      <w:r w:rsidRPr="007E207C">
        <w:rPr>
          <w:rFonts w:ascii="Arial" w:eastAsia="Times New Roman" w:hAnsi="Arial" w:cs="Arial"/>
          <w:i/>
          <w:iCs/>
          <w:color w:val="000000"/>
          <w:sz w:val="19"/>
          <w:lang w:eastAsia="it-IT"/>
        </w:rPr>
        <w:t>banner</w:t>
      </w:r>
      <w:r w:rsidRPr="007E207C">
        <w:rPr>
          <w:rFonts w:ascii="Arial" w:eastAsia="Times New Roman" w:hAnsi="Arial" w:cs="Arial"/>
          <w:color w:val="000000"/>
          <w:sz w:val="19"/>
          <w:szCs w:val="19"/>
          <w:lang w:eastAsia="it-IT"/>
        </w:rPr>
        <w:t xml:space="preserve"> “Insegnante offresi”. Qui, una volta inseriti i propri dati personali, specificando gli studi fatti e il luogo in cui si intende prestar servizio, si entra a far parte del </w:t>
      </w:r>
      <w:r w:rsidRPr="007E207C">
        <w:rPr>
          <w:rFonts w:ascii="Arial" w:eastAsia="Times New Roman" w:hAnsi="Arial" w:cs="Arial"/>
          <w:i/>
          <w:iCs/>
          <w:color w:val="000000"/>
          <w:sz w:val="19"/>
          <w:lang w:eastAsia="it-IT"/>
        </w:rPr>
        <w:t>database</w:t>
      </w:r>
      <w:r w:rsidRPr="007E207C">
        <w:rPr>
          <w:rFonts w:ascii="Arial" w:eastAsia="Times New Roman" w:hAnsi="Arial" w:cs="Arial"/>
          <w:color w:val="000000"/>
          <w:sz w:val="19"/>
          <w:szCs w:val="19"/>
          <w:lang w:eastAsia="it-IT"/>
        </w:rPr>
        <w:t xml:space="preserve"> da cui le scuole possono scegliere i docenti in base al proprio bisogno. «Dal 2008 fino ad oggi abbiamo inserito 1914 profili» spiega ancora Conci. «L’anno scorso quasi il 45 per cento delle richieste si è risolto positivamente». Un sistema utile e che funziona, insomma: i numeri parlano chiaro. </w:t>
      </w:r>
    </w:p>
    <w:sectPr w:rsidR="007E207C" w:rsidRPr="007E207C" w:rsidSect="008E3C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4C14"/>
    <w:multiLevelType w:val="multilevel"/>
    <w:tmpl w:val="C54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A1343E"/>
    <w:multiLevelType w:val="multilevel"/>
    <w:tmpl w:val="F7C0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B0BD2"/>
    <w:multiLevelType w:val="multilevel"/>
    <w:tmpl w:val="6FF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E48EA"/>
    <w:multiLevelType w:val="multilevel"/>
    <w:tmpl w:val="14B4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5E0DA7"/>
    <w:multiLevelType w:val="multilevel"/>
    <w:tmpl w:val="FFAA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57791"/>
    <w:multiLevelType w:val="multilevel"/>
    <w:tmpl w:val="40DA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E207C"/>
    <w:rsid w:val="004772D9"/>
    <w:rsid w:val="006A0FD1"/>
    <w:rsid w:val="007E207C"/>
    <w:rsid w:val="008E3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3C2D"/>
  </w:style>
  <w:style w:type="paragraph" w:styleId="Titolo1">
    <w:name w:val="heading 1"/>
    <w:basedOn w:val="Normale"/>
    <w:link w:val="Titolo1Carattere"/>
    <w:uiPriority w:val="9"/>
    <w:qFormat/>
    <w:rsid w:val="007E207C"/>
    <w:pPr>
      <w:spacing w:after="0" w:line="240" w:lineRule="auto"/>
      <w:outlineLvl w:val="0"/>
    </w:pPr>
    <w:rPr>
      <w:rFonts w:ascii="Times New Roman" w:eastAsia="Times New Roman" w:hAnsi="Times New Roman" w:cs="Times New Roman"/>
      <w:b/>
      <w:bCs/>
      <w:vanish/>
      <w:color w:val="CC0033"/>
      <w:kern w:val="36"/>
      <w:sz w:val="19"/>
      <w:szCs w:val="19"/>
      <w:lang w:eastAsia="it-IT"/>
    </w:rPr>
  </w:style>
  <w:style w:type="paragraph" w:styleId="Titolo2">
    <w:name w:val="heading 2"/>
    <w:basedOn w:val="Normale"/>
    <w:link w:val="Titolo2Carattere"/>
    <w:uiPriority w:val="9"/>
    <w:qFormat/>
    <w:rsid w:val="007E207C"/>
    <w:pPr>
      <w:spacing w:after="0"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E207C"/>
    <w:pPr>
      <w:spacing w:after="0"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207C"/>
    <w:rPr>
      <w:rFonts w:ascii="Times New Roman" w:eastAsia="Times New Roman" w:hAnsi="Times New Roman" w:cs="Times New Roman"/>
      <w:b/>
      <w:bCs/>
      <w:vanish/>
      <w:color w:val="CC0033"/>
      <w:kern w:val="36"/>
      <w:sz w:val="19"/>
      <w:szCs w:val="19"/>
      <w:lang w:eastAsia="it-IT"/>
    </w:rPr>
  </w:style>
  <w:style w:type="character" w:customStyle="1" w:styleId="Titolo2Carattere">
    <w:name w:val="Titolo 2 Carattere"/>
    <w:basedOn w:val="Carpredefinitoparagrafo"/>
    <w:link w:val="Titolo2"/>
    <w:uiPriority w:val="9"/>
    <w:rsid w:val="007E207C"/>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E207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E207C"/>
    <w:rPr>
      <w:strike w:val="0"/>
      <w:dstrike w:val="0"/>
      <w:color w:val="00ADD0"/>
      <w:u w:val="none"/>
      <w:effect w:val="none"/>
    </w:rPr>
  </w:style>
  <w:style w:type="paragraph" w:styleId="NormaleWeb">
    <w:name w:val="Normal (Web)"/>
    <w:basedOn w:val="Normale"/>
    <w:uiPriority w:val="99"/>
    <w:semiHidden/>
    <w:unhideWhenUsed/>
    <w:rsid w:val="007E207C"/>
    <w:pPr>
      <w:spacing w:after="0" w:line="240" w:lineRule="auto"/>
    </w:pPr>
    <w:rPr>
      <w:rFonts w:ascii="Times New Roman" w:eastAsia="Times New Roman" w:hAnsi="Times New Roman" w:cs="Times New Roman"/>
      <w:sz w:val="24"/>
      <w:szCs w:val="24"/>
      <w:lang w:eastAsia="it-IT"/>
    </w:rPr>
  </w:style>
  <w:style w:type="character" w:customStyle="1" w:styleId="txtblack1">
    <w:name w:val="txt_black1"/>
    <w:basedOn w:val="Carpredefinitoparagrafo"/>
    <w:rsid w:val="007E207C"/>
    <w:rPr>
      <w:color w:val="000000"/>
    </w:rPr>
  </w:style>
  <w:style w:type="paragraph" w:styleId="Iniziomodulo-z">
    <w:name w:val="HTML Top of Form"/>
    <w:basedOn w:val="Normale"/>
    <w:next w:val="Normale"/>
    <w:link w:val="Iniziomodulo-zCarattere"/>
    <w:hidden/>
    <w:uiPriority w:val="99"/>
    <w:semiHidden/>
    <w:unhideWhenUsed/>
    <w:rsid w:val="007E207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E207C"/>
    <w:rPr>
      <w:rFonts w:ascii="Arial" w:eastAsia="Times New Roman" w:hAnsi="Arial" w:cs="Arial"/>
      <w:vanish/>
      <w:sz w:val="16"/>
      <w:szCs w:val="16"/>
      <w:lang w:eastAsia="it-IT"/>
    </w:rPr>
  </w:style>
  <w:style w:type="character" w:customStyle="1" w:styleId="txt3">
    <w:name w:val="txt3"/>
    <w:basedOn w:val="Carpredefinitoparagrafo"/>
    <w:rsid w:val="007E207C"/>
    <w:rPr>
      <w:b/>
      <w:bCs/>
      <w:color w:val="FFFFFF"/>
      <w:sz w:val="18"/>
      <w:szCs w:val="18"/>
    </w:rPr>
  </w:style>
  <w:style w:type="paragraph" w:styleId="Finemodulo-z">
    <w:name w:val="HTML Bottom of Form"/>
    <w:basedOn w:val="Normale"/>
    <w:next w:val="Normale"/>
    <w:link w:val="Finemodulo-zCarattere"/>
    <w:hidden/>
    <w:uiPriority w:val="99"/>
    <w:semiHidden/>
    <w:unhideWhenUsed/>
    <w:rsid w:val="007E207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E207C"/>
    <w:rPr>
      <w:rFonts w:ascii="Arial" w:eastAsia="Times New Roman" w:hAnsi="Arial" w:cs="Arial"/>
      <w:vanish/>
      <w:sz w:val="16"/>
      <w:szCs w:val="16"/>
      <w:lang w:eastAsia="it-IT"/>
    </w:rPr>
  </w:style>
  <w:style w:type="character" w:styleId="Enfasigrassetto">
    <w:name w:val="Strong"/>
    <w:basedOn w:val="Carpredefinitoparagrafo"/>
    <w:uiPriority w:val="22"/>
    <w:qFormat/>
    <w:rsid w:val="007E207C"/>
    <w:rPr>
      <w:b/>
      <w:bCs/>
    </w:rPr>
  </w:style>
  <w:style w:type="character" w:styleId="Enfasicorsivo">
    <w:name w:val="Emphasis"/>
    <w:basedOn w:val="Carpredefinitoparagrafo"/>
    <w:uiPriority w:val="20"/>
    <w:qFormat/>
    <w:rsid w:val="007E207C"/>
    <w:rPr>
      <w:i/>
      <w:iCs/>
    </w:rPr>
  </w:style>
  <w:style w:type="character" w:customStyle="1" w:styleId="ata11y">
    <w:name w:val="at_a11y"/>
    <w:basedOn w:val="Carpredefinitoparagrafo"/>
    <w:rsid w:val="007E207C"/>
  </w:style>
  <w:style w:type="paragraph" w:styleId="Testofumetto">
    <w:name w:val="Balloon Text"/>
    <w:basedOn w:val="Normale"/>
    <w:link w:val="TestofumettoCarattere"/>
    <w:uiPriority w:val="99"/>
    <w:semiHidden/>
    <w:unhideWhenUsed/>
    <w:rsid w:val="007E20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774312">
      <w:marLeft w:val="0"/>
      <w:marRight w:val="0"/>
      <w:marTop w:val="0"/>
      <w:marBottom w:val="0"/>
      <w:divBdr>
        <w:top w:val="none" w:sz="0" w:space="0" w:color="auto"/>
        <w:left w:val="none" w:sz="0" w:space="0" w:color="auto"/>
        <w:bottom w:val="none" w:sz="0" w:space="0" w:color="auto"/>
        <w:right w:val="none" w:sz="0" w:space="0" w:color="auto"/>
      </w:divBdr>
      <w:divsChild>
        <w:div w:id="1668827833">
          <w:marLeft w:val="0"/>
          <w:marRight w:val="0"/>
          <w:marTop w:val="0"/>
          <w:marBottom w:val="0"/>
          <w:divBdr>
            <w:top w:val="none" w:sz="0" w:space="0" w:color="auto"/>
            <w:left w:val="none" w:sz="0" w:space="0" w:color="auto"/>
            <w:bottom w:val="none" w:sz="0" w:space="0" w:color="auto"/>
            <w:right w:val="none" w:sz="0" w:space="0" w:color="auto"/>
          </w:divBdr>
          <w:divsChild>
            <w:div w:id="1565989687">
              <w:marLeft w:val="0"/>
              <w:marRight w:val="0"/>
              <w:marTop w:val="0"/>
              <w:marBottom w:val="0"/>
              <w:divBdr>
                <w:top w:val="none" w:sz="0" w:space="0" w:color="auto"/>
                <w:left w:val="none" w:sz="0" w:space="0" w:color="auto"/>
                <w:bottom w:val="none" w:sz="0" w:space="0" w:color="auto"/>
                <w:right w:val="none" w:sz="0" w:space="0" w:color="auto"/>
              </w:divBdr>
            </w:div>
            <w:div w:id="726759328">
              <w:marLeft w:val="0"/>
              <w:marRight w:val="0"/>
              <w:marTop w:val="0"/>
              <w:marBottom w:val="0"/>
              <w:divBdr>
                <w:top w:val="none" w:sz="0" w:space="0" w:color="auto"/>
                <w:left w:val="none" w:sz="0" w:space="0" w:color="auto"/>
                <w:bottom w:val="none" w:sz="0" w:space="0" w:color="auto"/>
                <w:right w:val="none" w:sz="0" w:space="0" w:color="auto"/>
              </w:divBdr>
            </w:div>
            <w:div w:id="1344668976">
              <w:marLeft w:val="0"/>
              <w:marRight w:val="0"/>
              <w:marTop w:val="0"/>
              <w:marBottom w:val="0"/>
              <w:divBdr>
                <w:top w:val="none" w:sz="0" w:space="0" w:color="auto"/>
                <w:left w:val="none" w:sz="0" w:space="0" w:color="auto"/>
                <w:bottom w:val="none" w:sz="0" w:space="0" w:color="auto"/>
                <w:right w:val="none" w:sz="0" w:space="0" w:color="auto"/>
              </w:divBdr>
            </w:div>
            <w:div w:id="337201566">
              <w:marLeft w:val="0"/>
              <w:marRight w:val="0"/>
              <w:marTop w:val="0"/>
              <w:marBottom w:val="0"/>
              <w:divBdr>
                <w:top w:val="none" w:sz="0" w:space="0" w:color="auto"/>
                <w:left w:val="none" w:sz="0" w:space="0" w:color="auto"/>
                <w:bottom w:val="none" w:sz="0" w:space="0" w:color="auto"/>
                <w:right w:val="none" w:sz="0" w:space="0" w:color="auto"/>
              </w:divBdr>
            </w:div>
          </w:divsChild>
        </w:div>
        <w:div w:id="784348422">
          <w:marLeft w:val="0"/>
          <w:marRight w:val="0"/>
          <w:marTop w:val="0"/>
          <w:marBottom w:val="0"/>
          <w:divBdr>
            <w:top w:val="none" w:sz="0" w:space="0" w:color="auto"/>
            <w:left w:val="none" w:sz="0" w:space="0" w:color="auto"/>
            <w:bottom w:val="none" w:sz="0" w:space="0" w:color="auto"/>
            <w:right w:val="none" w:sz="0" w:space="0" w:color="auto"/>
          </w:divBdr>
        </w:div>
        <w:div w:id="587807783">
          <w:marLeft w:val="0"/>
          <w:marRight w:val="0"/>
          <w:marTop w:val="0"/>
          <w:marBottom w:val="0"/>
          <w:divBdr>
            <w:top w:val="single" w:sz="18" w:space="0" w:color="FFFFFF"/>
            <w:left w:val="single" w:sz="18" w:space="0" w:color="FFFFFF"/>
            <w:bottom w:val="single" w:sz="18" w:space="0" w:color="FFFFFF"/>
            <w:right w:val="single" w:sz="18" w:space="0" w:color="FFFFFF"/>
          </w:divBdr>
          <w:divsChild>
            <w:div w:id="944506858">
              <w:marLeft w:val="0"/>
              <w:marRight w:val="0"/>
              <w:marTop w:val="0"/>
              <w:marBottom w:val="0"/>
              <w:divBdr>
                <w:top w:val="none" w:sz="0" w:space="0" w:color="auto"/>
                <w:left w:val="none" w:sz="0" w:space="0" w:color="auto"/>
                <w:bottom w:val="none" w:sz="0" w:space="0" w:color="auto"/>
                <w:right w:val="none" w:sz="0" w:space="0" w:color="auto"/>
              </w:divBdr>
            </w:div>
          </w:divsChild>
        </w:div>
        <w:div w:id="700473744">
          <w:marLeft w:val="0"/>
          <w:marRight w:val="0"/>
          <w:marTop w:val="150"/>
          <w:marBottom w:val="0"/>
          <w:divBdr>
            <w:top w:val="none" w:sz="0" w:space="0" w:color="auto"/>
            <w:left w:val="none" w:sz="0" w:space="0" w:color="auto"/>
            <w:bottom w:val="none" w:sz="0" w:space="0" w:color="auto"/>
            <w:right w:val="none" w:sz="0" w:space="0" w:color="auto"/>
          </w:divBdr>
        </w:div>
        <w:div w:id="1332105645">
          <w:marLeft w:val="225"/>
          <w:marRight w:val="0"/>
          <w:marTop w:val="0"/>
          <w:marBottom w:val="0"/>
          <w:divBdr>
            <w:top w:val="none" w:sz="0" w:space="0" w:color="auto"/>
            <w:left w:val="none" w:sz="0" w:space="0" w:color="auto"/>
            <w:bottom w:val="none" w:sz="0" w:space="0" w:color="auto"/>
            <w:right w:val="none" w:sz="0" w:space="0" w:color="auto"/>
          </w:divBdr>
          <w:divsChild>
            <w:div w:id="1673337509">
              <w:marLeft w:val="0"/>
              <w:marRight w:val="0"/>
              <w:marTop w:val="0"/>
              <w:marBottom w:val="0"/>
              <w:divBdr>
                <w:top w:val="none" w:sz="0" w:space="0" w:color="auto"/>
                <w:left w:val="none" w:sz="0" w:space="0" w:color="auto"/>
                <w:bottom w:val="none" w:sz="0" w:space="0" w:color="auto"/>
                <w:right w:val="none" w:sz="0" w:space="0" w:color="auto"/>
              </w:divBdr>
              <w:divsChild>
                <w:div w:id="443884435">
                  <w:marLeft w:val="0"/>
                  <w:marRight w:val="0"/>
                  <w:marTop w:val="0"/>
                  <w:marBottom w:val="0"/>
                  <w:divBdr>
                    <w:top w:val="none" w:sz="0" w:space="0" w:color="auto"/>
                    <w:left w:val="none" w:sz="0" w:space="0" w:color="auto"/>
                    <w:bottom w:val="none" w:sz="0" w:space="0" w:color="auto"/>
                    <w:right w:val="none" w:sz="0" w:space="0" w:color="auto"/>
                  </w:divBdr>
                </w:div>
                <w:div w:id="1874295913">
                  <w:marLeft w:val="0"/>
                  <w:marRight w:val="0"/>
                  <w:marTop w:val="0"/>
                  <w:marBottom w:val="0"/>
                  <w:divBdr>
                    <w:top w:val="none" w:sz="0" w:space="0" w:color="auto"/>
                    <w:left w:val="none" w:sz="0" w:space="0" w:color="auto"/>
                    <w:bottom w:val="none" w:sz="0" w:space="0" w:color="auto"/>
                    <w:right w:val="none" w:sz="0" w:space="0" w:color="auto"/>
                  </w:divBdr>
                  <w:divsChild>
                    <w:div w:id="1688557525">
                      <w:marLeft w:val="0"/>
                      <w:marRight w:val="150"/>
                      <w:marTop w:val="60"/>
                      <w:marBottom w:val="60"/>
                      <w:divBdr>
                        <w:top w:val="none" w:sz="0" w:space="0" w:color="auto"/>
                        <w:left w:val="none" w:sz="0" w:space="0" w:color="auto"/>
                        <w:bottom w:val="none" w:sz="0" w:space="0" w:color="auto"/>
                        <w:right w:val="none" w:sz="0" w:space="0" w:color="auto"/>
                      </w:divBdr>
                    </w:div>
                    <w:div w:id="880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7547">
              <w:marLeft w:val="0"/>
              <w:marRight w:val="0"/>
              <w:marTop w:val="0"/>
              <w:marBottom w:val="0"/>
              <w:divBdr>
                <w:top w:val="none" w:sz="0" w:space="0" w:color="auto"/>
                <w:left w:val="none" w:sz="0" w:space="0" w:color="auto"/>
                <w:bottom w:val="none" w:sz="0" w:space="0" w:color="auto"/>
                <w:right w:val="none" w:sz="0" w:space="0" w:color="auto"/>
              </w:divBdr>
              <w:divsChild>
                <w:div w:id="1727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nline.org/" TargetMode="External"/><Relationship Id="rId13" Type="http://schemas.openxmlformats.org/officeDocument/2006/relationships/hyperlink" Target="http://www.tracce.it/default.asp?id=2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cce.it/default.asp?id=368" TargetMode="Externa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esselombardia.it/" TargetMode="External"/><Relationship Id="rId1" Type="http://schemas.openxmlformats.org/officeDocument/2006/relationships/numbering" Target="numbering.xml"/><Relationship Id="rId6" Type="http://schemas.openxmlformats.org/officeDocument/2006/relationships/hyperlink" Target="http://www.tracce.it/newsletter/" TargetMode="External"/><Relationship Id="rId11" Type="http://schemas.openxmlformats.org/officeDocument/2006/relationships/image" Target="media/image2.wmf"/><Relationship Id="rId5" Type="http://schemas.openxmlformats.org/officeDocument/2006/relationships/hyperlink" Target="http://www.tracce.it/default.asp?id=20" TargetMode="External"/><Relationship Id="rId15" Type="http://schemas.openxmlformats.org/officeDocument/2006/relationships/image" Target="media/image4.jpeg"/><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tracce.it/default.asp?id=1" TargetMode="External"/><Relationship Id="rId14" Type="http://schemas.openxmlformats.org/officeDocument/2006/relationships/image" Target="media/image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3037</Characters>
  <Application>Microsoft Office Word</Application>
  <DocSecurity>0</DocSecurity>
  <Lines>25</Lines>
  <Paragraphs>7</Paragraphs>
  <ScaleCrop>false</ScaleCrop>
  <Company>Olidata</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cp:revision>
  <dcterms:created xsi:type="dcterms:W3CDTF">2013-05-14T14:05:00Z</dcterms:created>
  <dcterms:modified xsi:type="dcterms:W3CDTF">2013-05-31T09:12:00Z</dcterms:modified>
</cp:coreProperties>
</file>