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61" w:rsidRPr="00A37F61" w:rsidRDefault="00A37F61" w:rsidP="00A37F6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A37F61">
        <w:rPr>
          <w:rFonts w:ascii="Times" w:hAnsi="Times" w:cs="Times New Roman"/>
          <w:b/>
          <w:bCs/>
          <w:sz w:val="20"/>
          <w:szCs w:val="20"/>
        </w:rPr>
        <w:t xml:space="preserve">“Sport di classe”, presentato il progetto della Presidenza del Consiglio dei Ministri, </w:t>
      </w:r>
      <w:proofErr w:type="spellStart"/>
      <w:r w:rsidRPr="00A37F61">
        <w:rPr>
          <w:rFonts w:ascii="Times" w:hAnsi="Times" w:cs="Times New Roman"/>
          <w:b/>
          <w:bCs/>
          <w:sz w:val="20"/>
          <w:szCs w:val="20"/>
        </w:rPr>
        <w:t>Miur</w:t>
      </w:r>
      <w:proofErr w:type="spellEnd"/>
      <w:r w:rsidRPr="00A37F61">
        <w:rPr>
          <w:rFonts w:ascii="Times" w:hAnsi="Times" w:cs="Times New Roman"/>
          <w:b/>
          <w:bCs/>
          <w:sz w:val="20"/>
          <w:szCs w:val="20"/>
        </w:rPr>
        <w:t xml:space="preserve"> e </w:t>
      </w:r>
      <w:proofErr w:type="gramStart"/>
      <w:r w:rsidRPr="00A37F61">
        <w:rPr>
          <w:rFonts w:ascii="Times" w:hAnsi="Times" w:cs="Times New Roman"/>
          <w:b/>
          <w:bCs/>
          <w:sz w:val="20"/>
          <w:szCs w:val="20"/>
        </w:rPr>
        <w:t>Coni</w:t>
      </w:r>
      <w:proofErr w:type="gramEnd"/>
      <w:r w:rsidRPr="00A37F61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A37F61" w:rsidRPr="00A37F61" w:rsidRDefault="00A37F61" w:rsidP="00A37F61">
      <w:pPr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A37F61">
        <w:rPr>
          <w:rFonts w:ascii="Times" w:hAnsi="Times" w:cs="Times New Roman"/>
          <w:sz w:val="20"/>
          <w:szCs w:val="20"/>
        </w:rPr>
        <w:t>Roma, 16 settembre 2014</w:t>
      </w:r>
    </w:p>
    <w:p w:rsidR="00A37F61" w:rsidRPr="00A37F61" w:rsidRDefault="00A37F61" w:rsidP="00A37F6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7F61">
        <w:rPr>
          <w:rFonts w:ascii="Times" w:hAnsi="Times" w:cs="Times New Roman"/>
          <w:sz w:val="20"/>
          <w:szCs w:val="20"/>
        </w:rPr>
        <w:t xml:space="preserve">E’ stato presentato questa mattina, presso l’Istituto Manin di Roma, il Progetto “Sport di classe” per il potenziamento dello sport a scuola, con un occhio particolare alla primaria. </w:t>
      </w:r>
      <w:r w:rsidRPr="00A37F61">
        <w:rPr>
          <w:rFonts w:ascii="Times" w:hAnsi="Times" w:cs="Times New Roman"/>
          <w:sz w:val="20"/>
          <w:szCs w:val="20"/>
        </w:rPr>
        <w:br/>
        <w:t xml:space="preserve">L’iniziativa nasce dall’impegno congiunto del Ministero dell’Istruzione, Università e Ricerca, del Coni e della Presidenza del Consiglio </w:t>
      </w:r>
      <w:proofErr w:type="gramStart"/>
      <w:r w:rsidRPr="00A37F61">
        <w:rPr>
          <w:rFonts w:ascii="Times" w:hAnsi="Times" w:cs="Times New Roman"/>
          <w:sz w:val="20"/>
          <w:szCs w:val="20"/>
        </w:rPr>
        <w:t>dei</w:t>
      </w:r>
      <w:proofErr w:type="gramEnd"/>
      <w:r w:rsidRPr="00A37F61">
        <w:rPr>
          <w:rFonts w:ascii="Times" w:hAnsi="Times" w:cs="Times New Roman"/>
          <w:sz w:val="20"/>
          <w:szCs w:val="20"/>
        </w:rPr>
        <w:t xml:space="preserve"> Ministri. Una nuova </w:t>
      </w:r>
      <w:proofErr w:type="spellStart"/>
      <w:r w:rsidRPr="00A37F61">
        <w:rPr>
          <w:rFonts w:ascii="Times" w:hAnsi="Times" w:cs="Times New Roman"/>
          <w:i/>
          <w:iCs/>
          <w:sz w:val="20"/>
          <w:szCs w:val="20"/>
        </w:rPr>
        <w:t>governance</w:t>
      </w:r>
      <w:proofErr w:type="spellEnd"/>
      <w:r w:rsidRPr="00A37F61">
        <w:rPr>
          <w:rFonts w:ascii="Times" w:hAnsi="Times" w:cs="Times New Roman"/>
          <w:sz w:val="20"/>
          <w:szCs w:val="20"/>
        </w:rPr>
        <w:t xml:space="preserve"> dell’educazione fisica e sportiva, tutor da affiancare ai docenti della primaria, selezionati con criteri pensati insieme al Coni, una </w:t>
      </w:r>
      <w:proofErr w:type="gramStart"/>
      <w:r w:rsidRPr="00A37F61">
        <w:rPr>
          <w:rFonts w:ascii="Times" w:hAnsi="Times" w:cs="Times New Roman"/>
          <w:sz w:val="20"/>
          <w:szCs w:val="20"/>
        </w:rPr>
        <w:t>revisione</w:t>
      </w:r>
      <w:proofErr w:type="gramEnd"/>
      <w:r w:rsidRPr="00A37F61">
        <w:rPr>
          <w:rFonts w:ascii="Times" w:hAnsi="Times" w:cs="Times New Roman"/>
          <w:sz w:val="20"/>
          <w:szCs w:val="20"/>
        </w:rPr>
        <w:t xml:space="preserve"> dei giochi sportivi che approdano anche alla primaria: sono le linee portanti del progetto.  </w:t>
      </w:r>
      <w:r w:rsidRPr="00A37F61">
        <w:rPr>
          <w:rFonts w:ascii="Times" w:hAnsi="Times" w:cs="Times New Roman"/>
          <w:sz w:val="20"/>
          <w:szCs w:val="20"/>
        </w:rPr>
        <w:br/>
        <w:t xml:space="preserve">“Credo che lo sport, come lo studio, sia una delle cose più belle, affascinanti e appassionanti che si possano fare nella vita. </w:t>
      </w:r>
      <w:proofErr w:type="gramStart"/>
      <w:r w:rsidRPr="00A37F61">
        <w:rPr>
          <w:rFonts w:ascii="Times" w:hAnsi="Times" w:cs="Times New Roman"/>
          <w:sz w:val="20"/>
          <w:szCs w:val="20"/>
        </w:rPr>
        <w:t>La cosa che abbiamo voluto fare concretamente è quella di mettere insieme quelle forze che si occupano di sport, quindi il Ministero che mi onoro di dirigere e il Coni che è una fondamentale figura di coordinamento"</w:t>
      </w:r>
      <w:proofErr w:type="gramEnd"/>
      <w:r w:rsidRPr="00A37F61">
        <w:rPr>
          <w:rFonts w:ascii="Times" w:hAnsi="Times" w:cs="Times New Roman"/>
          <w:sz w:val="20"/>
          <w:szCs w:val="20"/>
        </w:rPr>
        <w:t xml:space="preserve">. Ha spiegato il ministro dell'Istruzione, Università e Ricerca, Stefania Giannini, in occasione della presentazione dell’iniziativa. </w:t>
      </w:r>
      <w:r w:rsidRPr="00A37F61">
        <w:rPr>
          <w:rFonts w:ascii="Times" w:hAnsi="Times" w:cs="Times New Roman"/>
          <w:sz w:val="20"/>
          <w:szCs w:val="20"/>
        </w:rPr>
        <w:br/>
      </w:r>
      <w:proofErr w:type="gramStart"/>
      <w:r w:rsidRPr="00A37F61">
        <w:rPr>
          <w:rFonts w:ascii="Times" w:hAnsi="Times" w:cs="Times New Roman"/>
          <w:sz w:val="20"/>
          <w:szCs w:val="20"/>
        </w:rPr>
        <w:t>"Questo progetto è nel mio programma di quando mi sono candidato</w:t>
      </w:r>
      <w:proofErr w:type="gramEnd"/>
      <w:r w:rsidRPr="00A37F61">
        <w:rPr>
          <w:rFonts w:ascii="Times" w:hAnsi="Times" w:cs="Times New Roman"/>
          <w:sz w:val="20"/>
          <w:szCs w:val="20"/>
        </w:rPr>
        <w:t xml:space="preserve">. Ho detto che questa era la madre di tutte le battaglie", ha spiegato il presidente del Coni, Giovanni Malagò. </w:t>
      </w:r>
      <w:r w:rsidRPr="00A37F61">
        <w:rPr>
          <w:rFonts w:ascii="Times" w:hAnsi="Times" w:cs="Times New Roman"/>
          <w:sz w:val="20"/>
          <w:szCs w:val="20"/>
        </w:rPr>
        <w:br/>
        <w:t xml:space="preserve">"Per noi lo sport fa parte del grande progetto educativo della scuola - ha aggiunto Graziano </w:t>
      </w:r>
      <w:proofErr w:type="spellStart"/>
      <w:r w:rsidRPr="00A37F61">
        <w:rPr>
          <w:rFonts w:ascii="Times" w:hAnsi="Times" w:cs="Times New Roman"/>
          <w:sz w:val="20"/>
          <w:szCs w:val="20"/>
        </w:rPr>
        <w:t>Delrio</w:t>
      </w:r>
      <w:proofErr w:type="spellEnd"/>
      <w:r w:rsidRPr="00A37F61">
        <w:rPr>
          <w:rFonts w:ascii="Times" w:hAnsi="Times" w:cs="Times New Roman"/>
          <w:sz w:val="20"/>
          <w:szCs w:val="20"/>
        </w:rPr>
        <w:t xml:space="preserve"> Sottosegretario alla Presidenza del Consiglio con delega allo Sport - perché aiuta a tirare fuori il meglio di sé, si gioca per migliorarsi e vincere, devi lavorare con i compagni, </w:t>
      </w:r>
      <w:proofErr w:type="gramStart"/>
      <w:r w:rsidRPr="00A37F61">
        <w:rPr>
          <w:rFonts w:ascii="Times" w:hAnsi="Times" w:cs="Times New Roman"/>
          <w:sz w:val="20"/>
          <w:szCs w:val="20"/>
        </w:rPr>
        <w:t>devi</w:t>
      </w:r>
      <w:proofErr w:type="gramEnd"/>
      <w:r w:rsidRPr="00A37F61">
        <w:rPr>
          <w:rFonts w:ascii="Times" w:hAnsi="Times" w:cs="Times New Roman"/>
          <w:sz w:val="20"/>
          <w:szCs w:val="20"/>
        </w:rPr>
        <w:t xml:space="preserve"> saper accettare le sconfitte, lo sport è una scuola di vita e uno straordinario strumento di cultura comunitaria". </w:t>
      </w:r>
      <w:proofErr w:type="gramStart"/>
      <w:r w:rsidRPr="00A37F61">
        <w:rPr>
          <w:rFonts w:ascii="Times" w:hAnsi="Times" w:cs="Times New Roman"/>
          <w:sz w:val="20"/>
          <w:szCs w:val="20"/>
        </w:rPr>
        <w:t xml:space="preserve">Luca </w:t>
      </w:r>
      <w:proofErr w:type="spellStart"/>
      <w:r w:rsidRPr="00A37F61">
        <w:rPr>
          <w:rFonts w:ascii="Times" w:hAnsi="Times" w:cs="Times New Roman"/>
          <w:sz w:val="20"/>
          <w:szCs w:val="20"/>
        </w:rPr>
        <w:t>Pancalli</w:t>
      </w:r>
      <w:proofErr w:type="spellEnd"/>
      <w:r w:rsidRPr="00A37F61">
        <w:rPr>
          <w:rFonts w:ascii="Times" w:hAnsi="Times" w:cs="Times New Roman"/>
          <w:sz w:val="20"/>
          <w:szCs w:val="20"/>
        </w:rPr>
        <w:t xml:space="preserve">, presidente del Comitato Italiano </w:t>
      </w:r>
      <w:proofErr w:type="spellStart"/>
      <w:r w:rsidRPr="00A37F61">
        <w:rPr>
          <w:rFonts w:ascii="Times" w:hAnsi="Times" w:cs="Times New Roman"/>
          <w:sz w:val="20"/>
          <w:szCs w:val="20"/>
        </w:rPr>
        <w:t>Paralimpico</w:t>
      </w:r>
      <w:proofErr w:type="spellEnd"/>
      <w:r w:rsidRPr="00A37F61">
        <w:rPr>
          <w:rFonts w:ascii="Times" w:hAnsi="Times" w:cs="Times New Roman"/>
          <w:sz w:val="20"/>
          <w:szCs w:val="20"/>
        </w:rPr>
        <w:t>, ha ringraziato pubblicamente il ministro Giannini: "Perché - ha detto - non l'abbiamo dovuta sollecitare di ricordarsi dei tanti disabili nella scuola</w:t>
      </w:r>
      <w:proofErr w:type="gramEnd"/>
      <w:r w:rsidRPr="00A37F61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A37F61">
        <w:rPr>
          <w:rFonts w:ascii="Times" w:hAnsi="Times" w:cs="Times New Roman"/>
          <w:sz w:val="20"/>
          <w:szCs w:val="20"/>
        </w:rPr>
        <w:t>Perché avete scelto di abbandonare le classi differenziali e scelto le inclusioni, e lo state portando avanti con grandi difficoltà”</w:t>
      </w:r>
      <w:proofErr w:type="gramEnd"/>
      <w:r w:rsidRPr="00A37F61">
        <w:rPr>
          <w:rFonts w:ascii="Times" w:hAnsi="Times" w:cs="Times New Roman"/>
          <w:sz w:val="20"/>
          <w:szCs w:val="20"/>
        </w:rPr>
        <w:t xml:space="preserve">. </w:t>
      </w:r>
    </w:p>
    <w:p w:rsidR="00A37F61" w:rsidRPr="00A37F61" w:rsidRDefault="00A37F61" w:rsidP="00A37F6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7F61">
        <w:rPr>
          <w:rFonts w:ascii="Times" w:hAnsi="Times" w:cs="Times New Roman"/>
          <w:b/>
          <w:bCs/>
          <w:sz w:val="20"/>
          <w:szCs w:val="20"/>
        </w:rPr>
        <w:t>Le linee principali del Progetto:</w:t>
      </w:r>
    </w:p>
    <w:p w:rsidR="00A37F61" w:rsidRPr="00A37F61" w:rsidRDefault="00A37F61" w:rsidP="00A37F6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37F61">
        <w:rPr>
          <w:rFonts w:ascii="Times" w:eastAsia="Times New Roman" w:hAnsi="Times" w:cs="Times New Roman"/>
          <w:sz w:val="20"/>
          <w:szCs w:val="20"/>
        </w:rPr>
        <w:t>Viene</w:t>
      </w:r>
      <w:proofErr w:type="gramEnd"/>
      <w:r w:rsidRPr="00A37F61">
        <w:rPr>
          <w:rFonts w:ascii="Times" w:eastAsia="Times New Roman" w:hAnsi="Times" w:cs="Times New Roman"/>
          <w:sz w:val="20"/>
          <w:szCs w:val="20"/>
        </w:rPr>
        <w:t xml:space="preserve"> introdotto un nuovo sistema di </w:t>
      </w:r>
      <w:proofErr w:type="spellStart"/>
      <w:r w:rsidRPr="00A37F61">
        <w:rPr>
          <w:rFonts w:ascii="Times" w:eastAsia="Times New Roman" w:hAnsi="Times" w:cs="Times New Roman"/>
          <w:b/>
          <w:bCs/>
          <w:i/>
          <w:iCs/>
          <w:sz w:val="20"/>
          <w:szCs w:val="20"/>
        </w:rPr>
        <w:t>governance</w:t>
      </w:r>
      <w:proofErr w:type="spellEnd"/>
      <w:r w:rsidRPr="00A37F61">
        <w:rPr>
          <w:rFonts w:ascii="Times" w:eastAsia="Times New Roman" w:hAnsi="Times" w:cs="Times New Roman"/>
          <w:sz w:val="20"/>
          <w:szCs w:val="20"/>
        </w:rPr>
        <w:t xml:space="preserve"> dell’Educazione fisica e sportiva Scolastica: per la prima volta vengono realmente integrate le competenze del MIUR e del CONI per una gestione condivisa. Sono previsti organi provinciali e regionali di coordinamento, in raccordo con le strutture </w:t>
      </w:r>
      <w:proofErr w:type="spellStart"/>
      <w:r w:rsidRPr="00A37F61">
        <w:rPr>
          <w:rFonts w:ascii="Times" w:eastAsia="Times New Roman" w:hAnsi="Times" w:cs="Times New Roman"/>
          <w:sz w:val="20"/>
          <w:szCs w:val="20"/>
        </w:rPr>
        <w:t>Miur</w:t>
      </w:r>
      <w:proofErr w:type="spellEnd"/>
      <w:r w:rsidRPr="00A37F61">
        <w:rPr>
          <w:rFonts w:ascii="Times" w:eastAsia="Times New Roman" w:hAnsi="Times" w:cs="Times New Roman"/>
          <w:sz w:val="20"/>
          <w:szCs w:val="20"/>
        </w:rPr>
        <w:t xml:space="preserve"> e Coni e Centri sportivi scolastici per l’organizzazione delle attività e iniziative sportive in ciascun istituto e per il raccordo con il territorio.  </w:t>
      </w:r>
    </w:p>
    <w:p w:rsidR="00A37F61" w:rsidRPr="00A37F61" w:rsidRDefault="00A37F61" w:rsidP="00A37F6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7F61">
        <w:rPr>
          <w:rFonts w:ascii="Times" w:eastAsia="Times New Roman" w:hAnsi="Times" w:cs="Times New Roman"/>
          <w:sz w:val="20"/>
          <w:szCs w:val="20"/>
        </w:rPr>
        <w:t xml:space="preserve">Per la scuola </w:t>
      </w:r>
      <w:r w:rsidRPr="00A37F61">
        <w:rPr>
          <w:rFonts w:ascii="Times" w:eastAsia="Times New Roman" w:hAnsi="Times" w:cs="Times New Roman"/>
          <w:b/>
          <w:bCs/>
          <w:sz w:val="20"/>
          <w:szCs w:val="20"/>
        </w:rPr>
        <w:t>primaria</w:t>
      </w:r>
      <w:r w:rsidRPr="00A37F61">
        <w:rPr>
          <w:rFonts w:ascii="Times" w:eastAsia="Times New Roman" w:hAnsi="Times" w:cs="Times New Roman"/>
          <w:sz w:val="20"/>
          <w:szCs w:val="20"/>
        </w:rPr>
        <w:t xml:space="preserve"> si passa da un’ottica di sperimentazione riservata </w:t>
      </w:r>
      <w:proofErr w:type="gramStart"/>
      <w:r w:rsidRPr="00A37F61">
        <w:rPr>
          <w:rFonts w:ascii="Times" w:eastAsia="Times New Roman" w:hAnsi="Times" w:cs="Times New Roman"/>
          <w:sz w:val="20"/>
          <w:szCs w:val="20"/>
        </w:rPr>
        <w:t>ad</w:t>
      </w:r>
      <w:proofErr w:type="gramEnd"/>
      <w:r w:rsidRPr="00A37F61">
        <w:rPr>
          <w:rFonts w:ascii="Times" w:eastAsia="Times New Roman" w:hAnsi="Times" w:cs="Times New Roman"/>
          <w:sz w:val="20"/>
          <w:szCs w:val="20"/>
        </w:rPr>
        <w:t xml:space="preserve"> un numero ristretto di classi al coinvolgimento di tutte le istituzioni scolastiche del territorio (classi terze, quarte e quinte). E dal 2015 l’offerta sarà ulteriormente arricchita grazie al nuovo Piano Operativo Nazionale che consentirà alle scuole che vogliono potenziare l’educazione fisica e sportiva fin dalla prima classe della primaria di usufruire </w:t>
      </w:r>
      <w:proofErr w:type="gramStart"/>
      <w:r w:rsidRPr="00A37F61">
        <w:rPr>
          <w:rFonts w:ascii="Times" w:eastAsia="Times New Roman" w:hAnsi="Times" w:cs="Times New Roman"/>
          <w:sz w:val="20"/>
          <w:szCs w:val="20"/>
        </w:rPr>
        <w:t>dei</w:t>
      </w:r>
      <w:proofErr w:type="gramEnd"/>
      <w:r w:rsidRPr="00A37F61">
        <w:rPr>
          <w:rFonts w:ascii="Times" w:eastAsia="Times New Roman" w:hAnsi="Times" w:cs="Times New Roman"/>
          <w:sz w:val="20"/>
          <w:szCs w:val="20"/>
        </w:rPr>
        <w:t xml:space="preserve"> fondi europei. </w:t>
      </w:r>
    </w:p>
    <w:p w:rsidR="00A37F61" w:rsidRPr="00A37F61" w:rsidRDefault="00A37F61" w:rsidP="00A37F6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7F61">
        <w:rPr>
          <w:rFonts w:ascii="Times" w:eastAsia="Times New Roman" w:hAnsi="Times" w:cs="Times New Roman"/>
          <w:sz w:val="20"/>
          <w:szCs w:val="20"/>
        </w:rPr>
        <w:t xml:space="preserve">Ci sarà un’attenzione particolare agli studenti con </w:t>
      </w:r>
      <w:r w:rsidRPr="00A37F61">
        <w:rPr>
          <w:rFonts w:ascii="Times" w:eastAsia="Times New Roman" w:hAnsi="Times" w:cs="Times New Roman"/>
          <w:b/>
          <w:bCs/>
          <w:sz w:val="20"/>
          <w:szCs w:val="20"/>
        </w:rPr>
        <w:t>disabilità</w:t>
      </w:r>
      <w:r w:rsidRPr="00A37F61">
        <w:rPr>
          <w:rFonts w:ascii="Times" w:eastAsia="Times New Roman" w:hAnsi="Times" w:cs="Times New Roman"/>
          <w:sz w:val="20"/>
          <w:szCs w:val="20"/>
        </w:rPr>
        <w:t xml:space="preserve"> grazie al contributo del Comitato </w:t>
      </w:r>
      <w:proofErr w:type="spellStart"/>
      <w:r w:rsidRPr="00A37F61">
        <w:rPr>
          <w:rFonts w:ascii="Times" w:eastAsia="Times New Roman" w:hAnsi="Times" w:cs="Times New Roman"/>
          <w:sz w:val="20"/>
          <w:szCs w:val="20"/>
        </w:rPr>
        <w:t>Paralimpico</w:t>
      </w:r>
      <w:proofErr w:type="spellEnd"/>
      <w:r w:rsidRPr="00A37F61">
        <w:rPr>
          <w:rFonts w:ascii="Times" w:eastAsia="Times New Roman" w:hAnsi="Times" w:cs="Times New Roman"/>
          <w:sz w:val="20"/>
          <w:szCs w:val="20"/>
        </w:rPr>
        <w:t xml:space="preserve"> che sarà presente con suoi rappresentanti in tutti gli organismi di gestione delle attività. </w:t>
      </w:r>
    </w:p>
    <w:p w:rsidR="00A37F61" w:rsidRPr="00A37F61" w:rsidRDefault="00A37F61" w:rsidP="00A37F6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7F61">
        <w:rPr>
          <w:rFonts w:ascii="Times" w:eastAsia="Times New Roman" w:hAnsi="Times" w:cs="Times New Roman"/>
          <w:sz w:val="20"/>
          <w:szCs w:val="20"/>
        </w:rPr>
        <w:t xml:space="preserve">Alla primaria </w:t>
      </w:r>
      <w:proofErr w:type="gramStart"/>
      <w:r w:rsidRPr="00A37F61">
        <w:rPr>
          <w:rFonts w:ascii="Times" w:eastAsia="Times New Roman" w:hAnsi="Times" w:cs="Times New Roman"/>
          <w:sz w:val="20"/>
          <w:szCs w:val="20"/>
        </w:rPr>
        <w:t>viene</w:t>
      </w:r>
      <w:proofErr w:type="gramEnd"/>
      <w:r w:rsidRPr="00A37F61">
        <w:rPr>
          <w:rFonts w:ascii="Times" w:eastAsia="Times New Roman" w:hAnsi="Times" w:cs="Times New Roman"/>
          <w:sz w:val="20"/>
          <w:szCs w:val="20"/>
        </w:rPr>
        <w:t xml:space="preserve"> introdotta una </w:t>
      </w:r>
      <w:r w:rsidRPr="00A37F61">
        <w:rPr>
          <w:rFonts w:ascii="Times" w:eastAsia="Times New Roman" w:hAnsi="Times" w:cs="Times New Roman"/>
          <w:b/>
          <w:bCs/>
          <w:sz w:val="20"/>
          <w:szCs w:val="20"/>
        </w:rPr>
        <w:t>nuova figura di Tutor</w:t>
      </w:r>
      <w:r w:rsidRPr="00A37F61">
        <w:rPr>
          <w:rFonts w:ascii="Times" w:eastAsia="Times New Roman" w:hAnsi="Times" w:cs="Times New Roman"/>
          <w:sz w:val="20"/>
          <w:szCs w:val="20"/>
        </w:rPr>
        <w:t xml:space="preserve"> sportivo scolastico che svolgerà ruolo di supporto a tutte le istituzioni scolastiche italiane in fase di progettazione e realizzazione dell’educazione fisica e dell'attività sportiva scolastica in armonia con le indicazioni nazionali.</w:t>
      </w:r>
    </w:p>
    <w:p w:rsidR="00A37F61" w:rsidRPr="00A37F61" w:rsidRDefault="00A37F61" w:rsidP="00A37F6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7F61">
        <w:rPr>
          <w:rFonts w:ascii="Times" w:eastAsia="Times New Roman" w:hAnsi="Times" w:cs="Times New Roman"/>
          <w:sz w:val="20"/>
          <w:szCs w:val="20"/>
        </w:rPr>
        <w:t xml:space="preserve">Il nodo strategico e fattore di continuità con il Piano “La buona scuola” è rappresentato dalla </w:t>
      </w:r>
      <w:r w:rsidRPr="00A37F61">
        <w:rPr>
          <w:rFonts w:ascii="Times" w:eastAsia="Times New Roman" w:hAnsi="Times" w:cs="Times New Roman"/>
          <w:b/>
          <w:bCs/>
          <w:sz w:val="20"/>
          <w:szCs w:val="20"/>
        </w:rPr>
        <w:t>formazione</w:t>
      </w:r>
      <w:r w:rsidRPr="00A37F61">
        <w:rPr>
          <w:rFonts w:ascii="Times" w:eastAsia="Times New Roman" w:hAnsi="Times" w:cs="Times New Roman"/>
          <w:sz w:val="20"/>
          <w:szCs w:val="20"/>
        </w:rPr>
        <w:t xml:space="preserve"> di tutti i docenti coinvolti a cura di MIUR, CONI e CIP.</w:t>
      </w:r>
    </w:p>
    <w:p w:rsidR="00A37F61" w:rsidRPr="00A37F61" w:rsidRDefault="00A37F61" w:rsidP="00A37F6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37F61">
        <w:rPr>
          <w:rFonts w:ascii="Times" w:hAnsi="Times" w:cs="Times New Roman"/>
          <w:b/>
          <w:bCs/>
          <w:sz w:val="20"/>
          <w:szCs w:val="20"/>
        </w:rPr>
        <w:t>La filosofia:</w:t>
      </w:r>
    </w:p>
    <w:p w:rsidR="00A37F61" w:rsidRPr="00A37F61" w:rsidRDefault="00A37F61" w:rsidP="00A37F6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7F61">
        <w:rPr>
          <w:rFonts w:ascii="Times" w:eastAsia="Times New Roman" w:hAnsi="Times" w:cs="Times New Roman"/>
          <w:sz w:val="20"/>
          <w:szCs w:val="20"/>
        </w:rPr>
        <w:t xml:space="preserve">L’efficacia </w:t>
      </w:r>
      <w:proofErr w:type="gramStart"/>
      <w:r w:rsidRPr="00A37F61">
        <w:rPr>
          <w:rFonts w:ascii="Times" w:eastAsia="Times New Roman" w:hAnsi="Times" w:cs="Times New Roman"/>
          <w:sz w:val="20"/>
          <w:szCs w:val="20"/>
        </w:rPr>
        <w:t xml:space="preserve">di </w:t>
      </w:r>
      <w:proofErr w:type="gramEnd"/>
      <w:r w:rsidRPr="00A37F61">
        <w:rPr>
          <w:rFonts w:ascii="Times" w:eastAsia="Times New Roman" w:hAnsi="Times" w:cs="Times New Roman"/>
          <w:sz w:val="20"/>
          <w:szCs w:val="20"/>
        </w:rPr>
        <w:t xml:space="preserve">interventi qualificati sull’attività fisica e la coordinazione motoria, permettono di </w:t>
      </w:r>
      <w:r w:rsidRPr="00A37F61">
        <w:rPr>
          <w:rFonts w:ascii="Times" w:eastAsia="Times New Roman" w:hAnsi="Times" w:cs="Times New Roman"/>
          <w:b/>
          <w:bCs/>
          <w:sz w:val="20"/>
          <w:szCs w:val="20"/>
        </w:rPr>
        <w:t>diffondere tra i giovani l’idea che lo sport sia una sana abitudine</w:t>
      </w:r>
      <w:r w:rsidRPr="00A37F61">
        <w:rPr>
          <w:rFonts w:ascii="Times" w:eastAsia="Times New Roman" w:hAnsi="Times" w:cs="Times New Roman"/>
          <w:sz w:val="20"/>
          <w:szCs w:val="20"/>
        </w:rPr>
        <w:t xml:space="preserve"> quotidiana che favorisce un corretto stile di vita (direttive dell’organizzazione mondiale della Sanità)  </w:t>
      </w:r>
    </w:p>
    <w:p w:rsidR="00A37F61" w:rsidRPr="00A37F61" w:rsidRDefault="00A37F61" w:rsidP="00A37F6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37F61">
        <w:rPr>
          <w:rFonts w:ascii="Times" w:eastAsia="Times New Roman" w:hAnsi="Times" w:cs="Times New Roman"/>
          <w:sz w:val="20"/>
          <w:szCs w:val="20"/>
        </w:rPr>
        <w:t xml:space="preserve">In una prospettiva olistica dello sviluppo e in coerenza con l’ottica trasversale dell’educazione alla convivenza civile, finalità irrinunciabile delle indicazioni nazionali ministeriali, occorre avvalorare </w:t>
      </w:r>
      <w:r w:rsidRPr="00A37F61">
        <w:rPr>
          <w:rFonts w:ascii="Times" w:eastAsia="Times New Roman" w:hAnsi="Times" w:cs="Times New Roman"/>
          <w:b/>
          <w:bCs/>
          <w:sz w:val="20"/>
          <w:szCs w:val="20"/>
        </w:rPr>
        <w:t>l’apporto fondamentale dell’educazione fisica anche allo sviluppo delle funzioni cognitive</w:t>
      </w:r>
      <w:r w:rsidRPr="00A37F61">
        <w:rPr>
          <w:rFonts w:ascii="Times" w:eastAsia="Times New Roman" w:hAnsi="Times" w:cs="Times New Roman"/>
          <w:sz w:val="20"/>
          <w:szCs w:val="20"/>
        </w:rPr>
        <w:t xml:space="preserve">, della creatività e delle life </w:t>
      </w:r>
      <w:proofErr w:type="spellStart"/>
      <w:r w:rsidRPr="00A37F61">
        <w:rPr>
          <w:rFonts w:ascii="Times" w:eastAsia="Times New Roman" w:hAnsi="Times" w:cs="Times New Roman"/>
          <w:i/>
          <w:iCs/>
          <w:sz w:val="20"/>
          <w:szCs w:val="20"/>
        </w:rPr>
        <w:t>skills</w:t>
      </w:r>
      <w:proofErr w:type="spellEnd"/>
      <w:r w:rsidRPr="00A37F61">
        <w:rPr>
          <w:rFonts w:ascii="Times" w:eastAsia="Times New Roman" w:hAnsi="Times" w:cs="Times New Roman"/>
          <w:sz w:val="20"/>
          <w:szCs w:val="20"/>
        </w:rPr>
        <w:t xml:space="preserve"> e superamento BES. </w:t>
      </w:r>
    </w:p>
    <w:p w:rsidR="00A46818" w:rsidRDefault="00A46818">
      <w:bookmarkStart w:id="0" w:name="_GoBack"/>
      <w:bookmarkEnd w:id="0"/>
    </w:p>
    <w:sectPr w:rsidR="00A46818" w:rsidSect="00A468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29D9"/>
    <w:multiLevelType w:val="multilevel"/>
    <w:tmpl w:val="5C9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57C0A"/>
    <w:multiLevelType w:val="multilevel"/>
    <w:tmpl w:val="D6F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61"/>
    <w:rsid w:val="0087537A"/>
    <w:rsid w:val="00A37F61"/>
    <w:rsid w:val="00A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507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7F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37F6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37F6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7F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37F61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37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3720</Characters>
  <Application>Microsoft Macintosh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Rovati</dc:creator>
  <cp:keywords/>
  <dc:description/>
  <cp:lastModifiedBy>Giancarlo Rovati</cp:lastModifiedBy>
  <cp:revision>1</cp:revision>
  <dcterms:created xsi:type="dcterms:W3CDTF">2014-09-21T10:17:00Z</dcterms:created>
  <dcterms:modified xsi:type="dcterms:W3CDTF">2014-09-21T10:48:00Z</dcterms:modified>
</cp:coreProperties>
</file>